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2F" w:rsidRDefault="00CD77CF">
      <w:pPr>
        <w:outlineLvl w:val="0"/>
      </w:pPr>
      <w:r>
        <w:t>Three New Adventures</w:t>
      </w:r>
    </w:p>
    <w:p w:rsidR="0009592F" w:rsidRDefault="0009592F"/>
    <w:p w:rsidR="0009592F" w:rsidRDefault="006F21F5">
      <w:r>
        <w:t xml:space="preserve">Adventure Travel Tours, your premier active adventure vacation planner, </w:t>
      </w:r>
      <w:r w:rsidR="003A3002">
        <w:t>is proud to announce</w:t>
      </w:r>
      <w:r>
        <w:t xml:space="preserve"> three new adventure tours: </w:t>
      </w:r>
      <w:r w:rsidR="00CD77CF">
        <w:t xml:space="preserve">Kayaking the Blue Waters of Mexico, Hiking the Great Eastern Trail, and Alaska Railroads Scenic Rail </w:t>
      </w:r>
      <w:r w:rsidR="00B33DFC">
        <w:t xml:space="preserve">Tour. </w:t>
      </w:r>
      <w:r w:rsidR="00CD77CF">
        <w:t>Beginning in 200</w:t>
      </w:r>
      <w:r w:rsidR="006E4FE6">
        <w:t>8</w:t>
      </w:r>
      <w:r w:rsidR="00FA773F">
        <w:t xml:space="preserve"> Adventure Travel Tour Guides will begin leading expeditions to complete each of these </w:t>
      </w:r>
      <w:r w:rsidR="00B33DFC">
        <w:t>exciting adventures</w:t>
      </w:r>
      <w:r w:rsidR="00FD084E">
        <w:t>.</w:t>
      </w:r>
    </w:p>
    <w:p w:rsidR="0009592F" w:rsidRDefault="0009592F"/>
    <w:p w:rsidR="0009592F" w:rsidRDefault="008E43FD">
      <w:r>
        <w:t xml:space="preserve">We </w:t>
      </w:r>
      <w:r w:rsidR="00FA773F">
        <w:t>invite you to join us on</w:t>
      </w:r>
      <w:r w:rsidR="00B33DFC">
        <w:t xml:space="preserve"> one of</w:t>
      </w:r>
      <w:r w:rsidR="00FA773F">
        <w:t xml:space="preserve"> these exciting adventures</w:t>
      </w:r>
      <w:r w:rsidR="00311647">
        <w:t>. T</w:t>
      </w:r>
      <w:r w:rsidR="00B33DFC">
        <w:t>o</w:t>
      </w:r>
      <w:r w:rsidR="00FA773F">
        <w:t xml:space="preserve"> find out </w:t>
      </w:r>
      <w:r w:rsidR="00311647">
        <w:t xml:space="preserve">more about these adventures, </w:t>
      </w:r>
      <w:r w:rsidR="00B33DFC">
        <w:t>T</w:t>
      </w:r>
      <w:r>
        <w:t xml:space="preserve">racey Lynne, our </w:t>
      </w:r>
      <w:r w:rsidR="00B33DFC">
        <w:t>adventure travel</w:t>
      </w:r>
      <w:r>
        <w:t xml:space="preserve"> expert, has composed this introduction to </w:t>
      </w:r>
      <w:r w:rsidR="00B33DFC">
        <w:t xml:space="preserve">the adventures </w:t>
      </w:r>
      <w:r>
        <w:t>to whet your a</w:t>
      </w:r>
      <w:r w:rsidR="00B33DFC">
        <w:t>ppetite</w:t>
      </w:r>
      <w:r>
        <w:t xml:space="preserve">.  Please feel free to contact Tracey at Adventure Travel Tours to learn more about </w:t>
      </w:r>
      <w:r w:rsidR="00B33DFC">
        <w:t>any of the</w:t>
      </w:r>
      <w:r w:rsidR="00311647">
        <w:t>se</w:t>
      </w:r>
      <w:r w:rsidR="00B33DFC">
        <w:t xml:space="preserve"> adventures</w:t>
      </w:r>
      <w:r>
        <w:t>!</w:t>
      </w:r>
    </w:p>
    <w:p w:rsidR="0009592F" w:rsidRDefault="0009592F"/>
    <w:p w:rsidR="0009592F" w:rsidRDefault="000D5DF2">
      <w:pPr>
        <w:outlineLvl w:val="0"/>
      </w:pPr>
      <w:r>
        <w:t>Kayaking the Blue Waters of Mexico</w:t>
      </w:r>
    </w:p>
    <w:p w:rsidR="0009592F" w:rsidRDefault="000D5DF2">
      <w:r>
        <w:t>Join us for a 7 day adventure in Mexico. The trip includes 4 days at a charming beachfront resort near Loreto.  Spend the days hiking, snorkeling, kayaking or just unwinding in a beautiful secluded location. Sleep in comfortable beachfront casitas,</w:t>
      </w:r>
      <w:r w:rsidR="004E2D28">
        <w:t xml:space="preserve"> and</w:t>
      </w:r>
      <w:r>
        <w:t xml:space="preserve"> eat delicious wholesome home-cooked food. </w:t>
      </w:r>
      <w:r w:rsidR="004E2D28">
        <w:t>The last 3 days we will pack up for an Island paddling camping trip – a perfect getaway for the whole family.</w:t>
      </w:r>
    </w:p>
    <w:p w:rsidR="0009592F" w:rsidRDefault="0009592F"/>
    <w:p w:rsidR="0009592F" w:rsidRDefault="000D5DF2">
      <w:pPr>
        <w:outlineLvl w:val="0"/>
      </w:pPr>
      <w:r>
        <w:t>Hiking the Great Eastern Trail</w:t>
      </w:r>
    </w:p>
    <w:p w:rsidR="0009592F" w:rsidRDefault="004E2D28">
      <w:r>
        <w:t>The Appalachian Trail</w:t>
      </w:r>
      <w:r w:rsidR="00415890">
        <w:t xml:space="preserve"> </w:t>
      </w:r>
      <w:r w:rsidR="00850949">
        <w:t xml:space="preserve">runs </w:t>
      </w:r>
      <w:r>
        <w:t xml:space="preserve">from Georgia to Maine. We have selected a </w:t>
      </w:r>
      <w:smartTag w:uri="urn:schemas-microsoft-com:office:smarttags" w:element="metricconverter">
        <w:smartTagPr>
          <w:attr w:name="ProductID" w:val="100 mile"/>
        </w:smartTagPr>
        <w:r>
          <w:t>100 mile</w:t>
        </w:r>
      </w:smartTag>
      <w:r>
        <w:t xml:space="preserve"> stretch through Virginia. </w:t>
      </w:r>
      <w:r w:rsidR="00C649F6">
        <w:t xml:space="preserve">This 10 day adventure will bring the whole family closer to nature and allow for time along the trail to learn about the plants and animals. </w:t>
      </w:r>
      <w:r>
        <w:t>One of the highlights of our hike will be High Kn</w:t>
      </w:r>
      <w:r w:rsidR="00FD084E">
        <w:t>ob Tower in northwest Virginia.</w:t>
      </w:r>
    </w:p>
    <w:p w:rsidR="0009592F" w:rsidRDefault="0009592F"/>
    <w:p w:rsidR="0009592F" w:rsidRDefault="000D5DF2">
      <w:pPr>
        <w:outlineLvl w:val="0"/>
      </w:pPr>
      <w:r>
        <w:t>Alaska Railroads Scenic Ra</w:t>
      </w:r>
      <w:r w:rsidR="003F38E4">
        <w:t>il Tour</w:t>
      </w:r>
    </w:p>
    <w:p w:rsidR="0009592F" w:rsidRDefault="00C649F6">
      <w:r>
        <w:t>Want an adventure but don’t like to kayak or hike? Well then</w:t>
      </w:r>
      <w:r w:rsidR="00415890">
        <w:t>,</w:t>
      </w:r>
      <w:r>
        <w:t xml:space="preserve"> join us on this amazing adventure through the heart of Alaska. The Alaska Railroad provides comfortable seating and a knowledgeable tour guide. The scenery is world class and the food is first class.</w:t>
      </w:r>
      <w:r w:rsidR="00E33CCA">
        <w:t xml:space="preserve"> We will start in Anchorage and end in Fairbanks with a host of destination</w:t>
      </w:r>
      <w:r w:rsidR="00162923">
        <w:t>s</w:t>
      </w:r>
      <w:r w:rsidR="00E33CCA">
        <w:t xml:space="preserve"> in between.</w:t>
      </w:r>
    </w:p>
    <w:p w:rsidR="0009592F" w:rsidRDefault="0009592F"/>
    <w:p w:rsidR="0009592F" w:rsidRDefault="003A3002">
      <w:pPr>
        <w:outlineLvl w:val="0"/>
      </w:pPr>
      <w:r>
        <w:t>Learn More!</w:t>
      </w:r>
    </w:p>
    <w:p w:rsidR="0009592F" w:rsidRDefault="008F5A8D">
      <w:r>
        <w:t xml:space="preserve">To learn more about </w:t>
      </w:r>
      <w:r w:rsidR="00E33CCA">
        <w:t>any of our adventures</w:t>
      </w:r>
      <w:r w:rsidR="00415890">
        <w:t xml:space="preserve">, call us at (800) 555-6877 </w:t>
      </w:r>
      <w:r w:rsidR="00415599">
        <w:t>or</w:t>
      </w:r>
      <w:r>
        <w:t xml:space="preserve"> visit us on the Web at </w:t>
      </w:r>
      <w:r w:rsidRPr="008F5A8D">
        <w:t>www.adventuretraveltours.com</w:t>
      </w:r>
      <w:r w:rsidR="00FD084E">
        <w:t>.</w:t>
      </w:r>
    </w:p>
    <w:p w:rsidR="0009592F" w:rsidRDefault="0009592F"/>
    <w:sectPr w:rsidR="0009592F" w:rsidSect="00174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oNotTrackFormatting/>
  <w:defaultTabStop w:val="720"/>
  <w:drawingGridHorizontalSpacing w:val="110"/>
  <w:displayHorizontalDrawingGridEvery w:val="2"/>
  <w:noPunctuationKerning/>
  <w:characterSpacingControl w:val="doNotCompress"/>
  <w:compat/>
  <w:rsids>
    <w:rsidRoot w:val="001468F3"/>
    <w:rsid w:val="0000080A"/>
    <w:rsid w:val="0001045A"/>
    <w:rsid w:val="00010F23"/>
    <w:rsid w:val="00073515"/>
    <w:rsid w:val="0009592F"/>
    <w:rsid w:val="000B0E1D"/>
    <w:rsid w:val="000D5DF2"/>
    <w:rsid w:val="00127225"/>
    <w:rsid w:val="00135F5F"/>
    <w:rsid w:val="001468F3"/>
    <w:rsid w:val="00162923"/>
    <w:rsid w:val="00174834"/>
    <w:rsid w:val="001773D2"/>
    <w:rsid w:val="00206449"/>
    <w:rsid w:val="0021159C"/>
    <w:rsid w:val="0022203F"/>
    <w:rsid w:val="00231842"/>
    <w:rsid w:val="00260DCD"/>
    <w:rsid w:val="00293620"/>
    <w:rsid w:val="002B2C7E"/>
    <w:rsid w:val="002D40FD"/>
    <w:rsid w:val="002D64D3"/>
    <w:rsid w:val="00311647"/>
    <w:rsid w:val="00395098"/>
    <w:rsid w:val="003A3002"/>
    <w:rsid w:val="003C75A2"/>
    <w:rsid w:val="003E3D15"/>
    <w:rsid w:val="003E4E3C"/>
    <w:rsid w:val="003F38E4"/>
    <w:rsid w:val="00415599"/>
    <w:rsid w:val="00415890"/>
    <w:rsid w:val="00435363"/>
    <w:rsid w:val="004E2D28"/>
    <w:rsid w:val="004F5F12"/>
    <w:rsid w:val="00525194"/>
    <w:rsid w:val="00536F91"/>
    <w:rsid w:val="0057409C"/>
    <w:rsid w:val="00595E1F"/>
    <w:rsid w:val="006052A4"/>
    <w:rsid w:val="006834AE"/>
    <w:rsid w:val="006E4FE6"/>
    <w:rsid w:val="006E5E74"/>
    <w:rsid w:val="006F21F5"/>
    <w:rsid w:val="00720C5E"/>
    <w:rsid w:val="00792B5B"/>
    <w:rsid w:val="007C1121"/>
    <w:rsid w:val="00837500"/>
    <w:rsid w:val="00850949"/>
    <w:rsid w:val="00864E8F"/>
    <w:rsid w:val="008C18F5"/>
    <w:rsid w:val="008D635A"/>
    <w:rsid w:val="008E43FD"/>
    <w:rsid w:val="008F5A8D"/>
    <w:rsid w:val="00923737"/>
    <w:rsid w:val="009264B5"/>
    <w:rsid w:val="00944874"/>
    <w:rsid w:val="00A1073B"/>
    <w:rsid w:val="00A138D5"/>
    <w:rsid w:val="00A2440A"/>
    <w:rsid w:val="00A70299"/>
    <w:rsid w:val="00A92DB6"/>
    <w:rsid w:val="00AD5D2B"/>
    <w:rsid w:val="00B01A76"/>
    <w:rsid w:val="00B24FC2"/>
    <w:rsid w:val="00B33DFC"/>
    <w:rsid w:val="00BC41FA"/>
    <w:rsid w:val="00C62599"/>
    <w:rsid w:val="00C649F6"/>
    <w:rsid w:val="00CD51F5"/>
    <w:rsid w:val="00CD77CF"/>
    <w:rsid w:val="00D53E32"/>
    <w:rsid w:val="00DB27B6"/>
    <w:rsid w:val="00DC217F"/>
    <w:rsid w:val="00DE0672"/>
    <w:rsid w:val="00DE6034"/>
    <w:rsid w:val="00E12801"/>
    <w:rsid w:val="00E12AA6"/>
    <w:rsid w:val="00E33CCA"/>
    <w:rsid w:val="00E616E3"/>
    <w:rsid w:val="00E9033B"/>
    <w:rsid w:val="00F75890"/>
    <w:rsid w:val="00F85A23"/>
    <w:rsid w:val="00FA773F"/>
    <w:rsid w:val="00FD084E"/>
    <w:rsid w:val="00FE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10F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F5A8D"/>
    <w:rPr>
      <w:color w:val="0000FF"/>
      <w:u w:val="single"/>
    </w:rPr>
  </w:style>
  <w:style w:type="paragraph" w:styleId="DocumentMap">
    <w:name w:val="Document Map"/>
    <w:basedOn w:val="Normal"/>
    <w:semiHidden/>
    <w:rsid w:val="006052A4"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link w:val="TitleChar"/>
    <w:uiPriority w:val="10"/>
    <w:qFormat/>
    <w:rsid w:val="00595E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5E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basedOn w:val="Normal"/>
    <w:link w:val="NoSpacingChar"/>
    <w:uiPriority w:val="1"/>
    <w:qFormat/>
    <w:rsid w:val="00595E1F"/>
  </w:style>
  <w:style w:type="paragraph" w:styleId="Quote">
    <w:name w:val="Quote"/>
    <w:basedOn w:val="Normal"/>
    <w:next w:val="Normal"/>
    <w:link w:val="QuoteChar"/>
    <w:uiPriority w:val="29"/>
    <w:qFormat/>
    <w:rsid w:val="00595E1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95E1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5E1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5E1F"/>
    <w:rPr>
      <w:b/>
      <w:bCs/>
      <w:i/>
      <w:iCs/>
      <w:color w:val="4F81BD" w:themeColor="accent1"/>
    </w:rPr>
  </w:style>
  <w:style w:type="character" w:customStyle="1" w:styleId="NoSpacingChar">
    <w:name w:val="No Spacing Char"/>
    <w:basedOn w:val="DefaultParagraphFont"/>
    <w:link w:val="NoSpacing"/>
    <w:uiPriority w:val="1"/>
    <w:rsid w:val="002D40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/>
</file>

<file path=customXml/itemProps1.xml><?xml version="1.0" encoding="utf-8"?>
<ds:datastoreItem xmlns:ds="http://schemas.openxmlformats.org/officeDocument/2006/customXml" ds:itemID="{48C25E8C-B1C6-4225-8515-5653FC149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keywords>Letter</cp:keywords>
  <cp:lastModifiedBy>Linda O'Leary</cp:lastModifiedBy>
  <cp:revision>3</cp:revision>
  <cp:lastPrinted>2003-01-03T20:16:00Z</cp:lastPrinted>
  <dcterms:created xsi:type="dcterms:W3CDTF">2007-05-17T04:14:00Z</dcterms:created>
  <dcterms:modified xsi:type="dcterms:W3CDTF">2007-05-17T04:15:00Z</dcterms:modified>
</cp:coreProperties>
</file>